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F45374">
      <w:pPr>
        <w:jc w:val="both"/>
        <w:rPr>
          <w:rFonts w:ascii="Arial" w:hAnsi="Arial" w:cs="Arial"/>
          <w:b/>
          <w:sz w:val="32"/>
          <w:szCs w:val="32"/>
        </w:rPr>
      </w:pPr>
    </w:p>
    <w:p w14:paraId="025ADFC3" w14:textId="77777777" w:rsidR="003945D8" w:rsidRPr="00970527" w:rsidRDefault="003945D8" w:rsidP="00F45374">
      <w:pPr>
        <w:jc w:val="right"/>
        <w:rPr>
          <w:rFonts w:ascii="Arial" w:hAnsi="Arial" w:cs="Arial"/>
          <w:b/>
          <w:sz w:val="32"/>
          <w:szCs w:val="32"/>
        </w:rPr>
      </w:pPr>
      <w:r w:rsidRPr="00970527">
        <w:rPr>
          <w:rFonts w:ascii="Arial" w:hAnsi="Arial" w:cs="Arial"/>
          <w:b/>
          <w:sz w:val="32"/>
          <w:szCs w:val="32"/>
        </w:rPr>
        <w:t xml:space="preserve">SELWOOD LTD </w:t>
      </w:r>
    </w:p>
    <w:p w14:paraId="5EE1991D" w14:textId="77777777" w:rsidR="00594AB8" w:rsidRPr="00970527" w:rsidRDefault="003945D8" w:rsidP="00594AB8">
      <w:pPr>
        <w:jc w:val="right"/>
        <w:rPr>
          <w:rFonts w:ascii="Arial" w:hAnsi="Arial" w:cs="Arial"/>
          <w:b/>
          <w:sz w:val="32"/>
          <w:szCs w:val="32"/>
        </w:rPr>
      </w:pPr>
      <w:r w:rsidRPr="00970527">
        <w:rPr>
          <w:rFonts w:ascii="Arial" w:hAnsi="Arial" w:cs="Arial"/>
          <w:b/>
          <w:sz w:val="32"/>
          <w:szCs w:val="32"/>
        </w:rPr>
        <w:t>POSITION DESCRIPTION:</w:t>
      </w:r>
      <w:r w:rsidR="001E0DF9" w:rsidRPr="00970527">
        <w:rPr>
          <w:rFonts w:ascii="Arial" w:hAnsi="Arial" w:cs="Arial"/>
          <w:b/>
          <w:sz w:val="32"/>
          <w:szCs w:val="32"/>
        </w:rPr>
        <w:t xml:space="preserve"> </w:t>
      </w:r>
    </w:p>
    <w:p w14:paraId="4FCB7472" w14:textId="48938852" w:rsidR="00594AB8" w:rsidRPr="00970527" w:rsidRDefault="00594AB8" w:rsidP="00594AB8">
      <w:pPr>
        <w:jc w:val="right"/>
        <w:rPr>
          <w:rFonts w:ascii="Arial" w:hAnsi="Arial" w:cs="Arial"/>
          <w:b/>
          <w:sz w:val="32"/>
          <w:szCs w:val="32"/>
        </w:rPr>
      </w:pPr>
      <w:r w:rsidRPr="00970527">
        <w:rPr>
          <w:rFonts w:ascii="Arial" w:hAnsi="Arial" w:cs="Arial"/>
          <w:b/>
          <w:sz w:val="32"/>
          <w:szCs w:val="32"/>
        </w:rPr>
        <w:t>Electrical Repair Centre Supervisor</w:t>
      </w:r>
    </w:p>
    <w:p w14:paraId="7346EB0B" w14:textId="777948BC" w:rsidR="003945D8" w:rsidRPr="00970527" w:rsidRDefault="003945D8" w:rsidP="00F45374">
      <w:pPr>
        <w:jc w:val="both"/>
        <w:rPr>
          <w:rFonts w:ascii="Arial" w:hAnsi="Arial" w:cs="Arial"/>
          <w:b/>
          <w:sz w:val="32"/>
          <w:szCs w:val="32"/>
        </w:rPr>
      </w:pPr>
    </w:p>
    <w:p w14:paraId="709190CC" w14:textId="77777777" w:rsidR="00F45374" w:rsidRPr="00970527" w:rsidRDefault="00F45374" w:rsidP="00F45374">
      <w:pPr>
        <w:jc w:val="both"/>
        <w:rPr>
          <w:rFonts w:ascii="Arial" w:hAnsi="Arial" w:cs="Arial"/>
          <w:b/>
          <w:sz w:val="24"/>
          <w:szCs w:val="32"/>
        </w:rPr>
      </w:pPr>
    </w:p>
    <w:p w14:paraId="1C99747C" w14:textId="1D641C8F" w:rsidR="00573C7B" w:rsidRPr="00970527" w:rsidRDefault="003945D8" w:rsidP="00F45374">
      <w:pPr>
        <w:jc w:val="both"/>
        <w:rPr>
          <w:rFonts w:ascii="Arial" w:hAnsi="Arial" w:cs="Arial"/>
          <w:bCs/>
          <w:sz w:val="20"/>
        </w:rPr>
      </w:pPr>
      <w:r w:rsidRPr="00970527">
        <w:rPr>
          <w:rFonts w:ascii="Arial" w:hAnsi="Arial" w:cs="Arial"/>
          <w:b/>
          <w:sz w:val="24"/>
          <w:szCs w:val="32"/>
        </w:rPr>
        <w:t>LOCATION:</w:t>
      </w:r>
      <w:r w:rsidR="00F45374" w:rsidRPr="00970527">
        <w:rPr>
          <w:rFonts w:ascii="Arial" w:hAnsi="Arial" w:cs="Arial"/>
          <w:b/>
          <w:sz w:val="24"/>
          <w:szCs w:val="32"/>
        </w:rPr>
        <w:tab/>
      </w:r>
      <w:r w:rsidR="00F45374" w:rsidRPr="00970527">
        <w:rPr>
          <w:rFonts w:ascii="Arial" w:hAnsi="Arial" w:cs="Arial"/>
          <w:b/>
          <w:sz w:val="24"/>
          <w:szCs w:val="32"/>
        </w:rPr>
        <w:tab/>
      </w:r>
      <w:r w:rsidR="00F45374" w:rsidRPr="00970527">
        <w:rPr>
          <w:rFonts w:ascii="Arial" w:hAnsi="Arial" w:cs="Arial"/>
          <w:b/>
          <w:sz w:val="24"/>
          <w:szCs w:val="32"/>
        </w:rPr>
        <w:tab/>
      </w:r>
      <w:r w:rsidR="0072084B" w:rsidRPr="003A45DA">
        <w:rPr>
          <w:rFonts w:ascii="Arial" w:hAnsi="Arial" w:cs="Arial"/>
          <w:sz w:val="20"/>
          <w:szCs w:val="24"/>
        </w:rPr>
        <w:t>Electrical Repair Centre</w:t>
      </w:r>
      <w:r w:rsidR="0042071A" w:rsidRPr="003A45DA">
        <w:rPr>
          <w:rFonts w:ascii="Arial" w:hAnsi="Arial" w:cs="Arial"/>
          <w:sz w:val="20"/>
          <w:szCs w:val="24"/>
        </w:rPr>
        <w:t>, Liverpool</w:t>
      </w:r>
    </w:p>
    <w:p w14:paraId="695FBF24" w14:textId="31C62C81" w:rsidR="00573C7B" w:rsidRPr="00970527" w:rsidRDefault="003945D8" w:rsidP="00F45374">
      <w:pPr>
        <w:ind w:left="2880" w:hanging="2880"/>
        <w:jc w:val="both"/>
        <w:rPr>
          <w:rFonts w:ascii="Arial" w:hAnsi="Arial" w:cs="Arial"/>
          <w:bCs/>
          <w:sz w:val="20"/>
        </w:rPr>
      </w:pPr>
      <w:r w:rsidRPr="00970527">
        <w:rPr>
          <w:rFonts w:ascii="Arial" w:hAnsi="Arial" w:cs="Arial"/>
          <w:b/>
          <w:sz w:val="24"/>
          <w:szCs w:val="32"/>
        </w:rPr>
        <w:t>POSITION PURPOSE:</w:t>
      </w:r>
      <w:r w:rsidR="003D4EF5" w:rsidRPr="00970527">
        <w:rPr>
          <w:rFonts w:ascii="Arial" w:hAnsi="Arial" w:cs="Arial"/>
          <w:b/>
          <w:sz w:val="24"/>
          <w:szCs w:val="32"/>
        </w:rPr>
        <w:tab/>
      </w:r>
      <w:r w:rsidR="00C36CAB" w:rsidRPr="003A45DA">
        <w:rPr>
          <w:rFonts w:ascii="Arial" w:hAnsi="Arial" w:cs="Arial"/>
          <w:sz w:val="20"/>
          <w:szCs w:val="24"/>
        </w:rPr>
        <w:t>Responsible for planning, organising, and prioritising the day-to-day repair centre tasks and the effective supervision</w:t>
      </w:r>
      <w:bookmarkStart w:id="0" w:name="_Hlk129077784"/>
      <w:r w:rsidR="00C36CAB" w:rsidRPr="003A45DA">
        <w:rPr>
          <w:rFonts w:ascii="Arial" w:hAnsi="Arial" w:cs="Arial"/>
          <w:sz w:val="20"/>
          <w:szCs w:val="24"/>
        </w:rPr>
        <w:t xml:space="preserve"> and development of the workshop </w:t>
      </w:r>
      <w:bookmarkEnd w:id="0"/>
      <w:r w:rsidR="00C36CAB" w:rsidRPr="003A45DA">
        <w:rPr>
          <w:rFonts w:ascii="Arial" w:hAnsi="Arial" w:cs="Arial"/>
          <w:sz w:val="20"/>
          <w:szCs w:val="24"/>
        </w:rPr>
        <w:t>teams</w:t>
      </w:r>
      <w:r w:rsidR="00C058BB" w:rsidRPr="003A45DA">
        <w:rPr>
          <w:rFonts w:ascii="Arial" w:hAnsi="Arial" w:cs="Arial"/>
          <w:sz w:val="20"/>
          <w:szCs w:val="24"/>
        </w:rPr>
        <w:t xml:space="preserve"> within the local</w:t>
      </w:r>
      <w:r w:rsidR="00B93231" w:rsidRPr="003A45DA">
        <w:rPr>
          <w:rFonts w:ascii="Arial" w:hAnsi="Arial" w:cs="Arial"/>
          <w:sz w:val="20"/>
          <w:szCs w:val="24"/>
        </w:rPr>
        <w:t xml:space="preserve"> electrical repair centre,</w:t>
      </w:r>
      <w:r w:rsidR="00C14EC8" w:rsidRPr="003A45DA">
        <w:rPr>
          <w:rFonts w:ascii="Arial" w:hAnsi="Arial" w:cs="Arial"/>
          <w:sz w:val="20"/>
          <w:szCs w:val="24"/>
        </w:rPr>
        <w:t xml:space="preserve"> </w:t>
      </w:r>
      <w:r w:rsidR="00C36CAB" w:rsidRPr="003A45DA">
        <w:rPr>
          <w:rFonts w:ascii="Arial" w:hAnsi="Arial" w:cs="Arial"/>
          <w:sz w:val="20"/>
          <w:szCs w:val="24"/>
        </w:rPr>
        <w:t>providing technical assistance and troubleshooting issues when necessary. To ensure the safe, efficient, effective, and timely delivery of high-quality inspection, maintenance, and repair services,</w:t>
      </w:r>
      <w:r w:rsidR="00C36CAB" w:rsidRPr="003A45DA">
        <w:rPr>
          <w:rFonts w:ascii="Arial" w:hAnsi="Arial" w:cs="Arial"/>
          <w:color w:val="000000" w:themeColor="text1"/>
          <w:sz w:val="18"/>
          <w:szCs w:val="18"/>
          <w:lang w:eastAsia="en-GB"/>
        </w:rPr>
        <w:t xml:space="preserve"> </w:t>
      </w:r>
      <w:r w:rsidR="00C36CAB" w:rsidRPr="003A45DA">
        <w:rPr>
          <w:rFonts w:ascii="Arial" w:hAnsi="Arial" w:cs="Arial"/>
          <w:sz w:val="20"/>
          <w:szCs w:val="24"/>
        </w:rPr>
        <w:t>which are compliant with all legal, regulatory, industry and company standards.</w:t>
      </w:r>
      <w:r w:rsidR="0042071A" w:rsidRPr="003A45DA">
        <w:rPr>
          <w:rFonts w:ascii="Arial" w:hAnsi="Arial" w:cs="Arial"/>
          <w:sz w:val="20"/>
          <w:szCs w:val="24"/>
        </w:rPr>
        <w:t xml:space="preserve"> </w:t>
      </w:r>
      <w:r w:rsidR="00C14EC8" w:rsidRPr="003A45DA">
        <w:rPr>
          <w:rFonts w:ascii="Arial" w:hAnsi="Arial" w:cs="Arial"/>
          <w:sz w:val="20"/>
          <w:szCs w:val="24"/>
        </w:rPr>
        <w:t xml:space="preserve"> </w:t>
      </w:r>
    </w:p>
    <w:p w14:paraId="00E89752" w14:textId="16E90DBC" w:rsidR="003945D8" w:rsidRPr="00970527" w:rsidRDefault="003945D8" w:rsidP="00F45374">
      <w:pPr>
        <w:jc w:val="both"/>
        <w:rPr>
          <w:rFonts w:ascii="Arial" w:hAnsi="Arial" w:cs="Arial"/>
          <w:bCs/>
          <w:sz w:val="20"/>
          <w:szCs w:val="20"/>
        </w:rPr>
      </w:pPr>
      <w:r w:rsidRPr="00970527">
        <w:rPr>
          <w:rFonts w:ascii="Arial" w:hAnsi="Arial" w:cs="Arial"/>
          <w:b/>
          <w:sz w:val="24"/>
          <w:szCs w:val="32"/>
        </w:rPr>
        <w:t>RESPONSIBLE TO:</w:t>
      </w:r>
      <w:r w:rsidR="000C2E50" w:rsidRPr="00970527">
        <w:rPr>
          <w:rFonts w:ascii="Arial" w:hAnsi="Arial" w:cs="Arial"/>
          <w:bCs/>
          <w:sz w:val="24"/>
          <w:szCs w:val="32"/>
        </w:rPr>
        <w:t xml:space="preserve"> </w:t>
      </w:r>
      <w:r w:rsidR="000C2E50" w:rsidRPr="00970527">
        <w:rPr>
          <w:rFonts w:ascii="Arial" w:hAnsi="Arial" w:cs="Arial"/>
          <w:bCs/>
          <w:sz w:val="24"/>
          <w:szCs w:val="32"/>
        </w:rPr>
        <w:tab/>
      </w:r>
      <w:r w:rsidR="0042071A" w:rsidRPr="003A45DA">
        <w:rPr>
          <w:rFonts w:ascii="Arial" w:hAnsi="Arial" w:cs="Arial"/>
          <w:sz w:val="20"/>
          <w:szCs w:val="24"/>
        </w:rPr>
        <w:t>Electrical Repair Centre Manager</w:t>
      </w:r>
    </w:p>
    <w:p w14:paraId="5B5E06A5" w14:textId="73210F90" w:rsidR="005D061A" w:rsidRPr="00970527" w:rsidRDefault="00F45374" w:rsidP="001B3258">
      <w:pPr>
        <w:spacing w:after="0" w:line="240" w:lineRule="auto"/>
        <w:jc w:val="both"/>
        <w:rPr>
          <w:rFonts w:ascii="Arial" w:hAnsi="Arial" w:cs="Arial"/>
          <w:b/>
          <w:sz w:val="24"/>
          <w:szCs w:val="32"/>
        </w:rPr>
      </w:pPr>
      <w:r w:rsidRPr="00970527">
        <w:rPr>
          <w:rFonts w:ascii="Arial" w:hAnsi="Arial" w:cs="Arial"/>
          <w:b/>
          <w:sz w:val="24"/>
          <w:szCs w:val="32"/>
        </w:rPr>
        <w:t>RESPONSIBLE FOR:</w:t>
      </w:r>
      <w:r w:rsidRPr="00970527">
        <w:rPr>
          <w:rFonts w:ascii="Arial" w:hAnsi="Arial" w:cs="Arial"/>
          <w:b/>
          <w:sz w:val="24"/>
          <w:szCs w:val="32"/>
        </w:rPr>
        <w:tab/>
      </w:r>
      <w:r w:rsidR="00B93231" w:rsidRPr="003A45DA">
        <w:rPr>
          <w:rFonts w:ascii="Arial" w:hAnsi="Arial" w:cs="Arial"/>
          <w:sz w:val="20"/>
          <w:szCs w:val="24"/>
        </w:rPr>
        <w:t>Electrical fitters within the local Electrical Repair Centre</w:t>
      </w:r>
    </w:p>
    <w:p w14:paraId="2EBB521F" w14:textId="77777777" w:rsidR="005D061A" w:rsidRPr="00970527" w:rsidRDefault="005D061A" w:rsidP="001B3258">
      <w:pPr>
        <w:spacing w:after="0" w:line="240" w:lineRule="auto"/>
        <w:jc w:val="both"/>
        <w:rPr>
          <w:rFonts w:ascii="Arial" w:hAnsi="Arial" w:cs="Arial"/>
          <w:b/>
          <w:sz w:val="24"/>
          <w:szCs w:val="32"/>
        </w:rPr>
      </w:pPr>
    </w:p>
    <w:p w14:paraId="5A1732B7" w14:textId="77777777" w:rsidR="0075327B" w:rsidRPr="003A45DA" w:rsidRDefault="005D061A" w:rsidP="0075327B">
      <w:pPr>
        <w:spacing w:after="0"/>
        <w:rPr>
          <w:rFonts w:ascii="Arial" w:hAnsi="Arial" w:cs="Arial"/>
          <w:sz w:val="20"/>
          <w:szCs w:val="24"/>
        </w:rPr>
      </w:pPr>
      <w:r w:rsidRPr="00970527">
        <w:rPr>
          <w:rFonts w:ascii="Arial" w:hAnsi="Arial" w:cs="Arial"/>
          <w:b/>
          <w:sz w:val="24"/>
          <w:szCs w:val="32"/>
        </w:rPr>
        <w:t>REGULAR CONTACTS:</w:t>
      </w:r>
      <w:r w:rsidRPr="00970527">
        <w:rPr>
          <w:rFonts w:ascii="Arial" w:hAnsi="Arial" w:cs="Arial"/>
          <w:b/>
          <w:sz w:val="24"/>
          <w:szCs w:val="32"/>
        </w:rPr>
        <w:tab/>
      </w:r>
      <w:r w:rsidR="001B3258" w:rsidRPr="00970527">
        <w:rPr>
          <w:rFonts w:ascii="Arial" w:hAnsi="Arial" w:cs="Arial"/>
          <w:b/>
          <w:sz w:val="20"/>
          <w:szCs w:val="24"/>
        </w:rPr>
        <w:t>External</w:t>
      </w:r>
      <w:r w:rsidR="00F45374" w:rsidRPr="00970527">
        <w:rPr>
          <w:rFonts w:ascii="Arial" w:hAnsi="Arial" w:cs="Arial"/>
          <w:bCs/>
          <w:sz w:val="20"/>
          <w:szCs w:val="24"/>
        </w:rPr>
        <w:tab/>
      </w:r>
      <w:r w:rsidR="0075327B" w:rsidRPr="003A45DA">
        <w:rPr>
          <w:rFonts w:ascii="Arial" w:hAnsi="Arial" w:cs="Arial"/>
          <w:sz w:val="20"/>
          <w:szCs w:val="24"/>
        </w:rPr>
        <w:t>Customers</w:t>
      </w:r>
    </w:p>
    <w:p w14:paraId="4701750A" w14:textId="77777777" w:rsidR="0075327B" w:rsidRPr="003A45DA" w:rsidRDefault="0075327B" w:rsidP="0075327B">
      <w:pPr>
        <w:spacing w:after="0"/>
        <w:ind w:left="3600" w:firstLine="720"/>
        <w:rPr>
          <w:rFonts w:ascii="Arial" w:hAnsi="Arial" w:cs="Arial"/>
          <w:sz w:val="20"/>
          <w:szCs w:val="24"/>
        </w:rPr>
      </w:pPr>
      <w:r w:rsidRPr="003A45DA">
        <w:rPr>
          <w:rFonts w:ascii="Arial" w:hAnsi="Arial" w:cs="Arial"/>
          <w:sz w:val="20"/>
          <w:szCs w:val="24"/>
        </w:rPr>
        <w:t xml:space="preserve">Training coordinators </w:t>
      </w:r>
    </w:p>
    <w:p w14:paraId="1DF3E351" w14:textId="77777777" w:rsidR="0075327B" w:rsidRPr="003A45DA" w:rsidRDefault="0075327B" w:rsidP="0075327B">
      <w:pPr>
        <w:spacing w:after="0"/>
        <w:ind w:left="493" w:firstLine="3827"/>
        <w:rPr>
          <w:rFonts w:ascii="Arial" w:hAnsi="Arial" w:cs="Arial"/>
          <w:sz w:val="20"/>
          <w:szCs w:val="24"/>
        </w:rPr>
      </w:pPr>
      <w:r w:rsidRPr="003A45DA">
        <w:rPr>
          <w:rFonts w:ascii="Arial" w:hAnsi="Arial" w:cs="Arial"/>
          <w:sz w:val="20"/>
          <w:szCs w:val="24"/>
        </w:rPr>
        <w:t xml:space="preserve">Contractors </w:t>
      </w:r>
    </w:p>
    <w:p w14:paraId="3064565F" w14:textId="77777777" w:rsidR="0075327B" w:rsidRPr="003A45DA" w:rsidRDefault="0075327B" w:rsidP="0075327B">
      <w:pPr>
        <w:ind w:left="492" w:firstLine="3828"/>
        <w:rPr>
          <w:rFonts w:ascii="Arial" w:hAnsi="Arial" w:cs="Arial"/>
          <w:sz w:val="20"/>
          <w:szCs w:val="24"/>
        </w:rPr>
      </w:pPr>
      <w:r w:rsidRPr="003A45DA">
        <w:rPr>
          <w:rFonts w:ascii="Arial" w:hAnsi="Arial" w:cs="Arial"/>
          <w:sz w:val="20"/>
          <w:szCs w:val="24"/>
        </w:rPr>
        <w:t xml:space="preserve">Suppliers                         </w:t>
      </w:r>
    </w:p>
    <w:p w14:paraId="0BD1352F" w14:textId="145239FB" w:rsidR="00F45374" w:rsidRPr="00970527" w:rsidRDefault="00F45374" w:rsidP="0075327B">
      <w:pPr>
        <w:spacing w:after="0" w:line="240" w:lineRule="auto"/>
        <w:jc w:val="both"/>
        <w:rPr>
          <w:rFonts w:ascii="Arial" w:hAnsi="Arial" w:cs="Arial"/>
          <w:bCs/>
          <w:sz w:val="20"/>
          <w:szCs w:val="24"/>
        </w:rPr>
      </w:pPr>
    </w:p>
    <w:p w14:paraId="1DB4CD97" w14:textId="77777777" w:rsidR="001C42FC" w:rsidRPr="00970527" w:rsidRDefault="001B3258" w:rsidP="003A45DA">
      <w:pPr>
        <w:spacing w:after="0"/>
        <w:ind w:left="2160" w:firstLine="720"/>
        <w:rPr>
          <w:rFonts w:ascii="Arial" w:hAnsi="Arial" w:cs="Arial"/>
          <w:sz w:val="20"/>
          <w:szCs w:val="24"/>
        </w:rPr>
      </w:pPr>
      <w:r w:rsidRPr="00970527">
        <w:rPr>
          <w:rFonts w:ascii="Arial" w:hAnsi="Arial" w:cs="Arial"/>
          <w:b/>
          <w:sz w:val="20"/>
          <w:szCs w:val="24"/>
        </w:rPr>
        <w:t>Internal</w:t>
      </w:r>
      <w:r w:rsidRPr="00970527">
        <w:rPr>
          <w:rFonts w:ascii="Arial" w:hAnsi="Arial" w:cs="Arial"/>
          <w:bCs/>
          <w:sz w:val="20"/>
          <w:szCs w:val="24"/>
        </w:rPr>
        <w:tab/>
      </w:r>
      <w:r w:rsidR="001C42FC" w:rsidRPr="00970527">
        <w:rPr>
          <w:rFonts w:ascii="Arial" w:hAnsi="Arial" w:cs="Arial"/>
          <w:sz w:val="20"/>
          <w:szCs w:val="24"/>
        </w:rPr>
        <w:t>Electrical asset and compliance Director</w:t>
      </w:r>
    </w:p>
    <w:p w14:paraId="28387ACF" w14:textId="77777777" w:rsidR="0045394C" w:rsidRPr="00970527" w:rsidRDefault="0045394C" w:rsidP="0045394C">
      <w:pPr>
        <w:spacing w:after="0" w:line="240" w:lineRule="auto"/>
        <w:ind w:left="3600" w:firstLine="720"/>
        <w:jc w:val="both"/>
        <w:rPr>
          <w:rFonts w:ascii="Arial" w:hAnsi="Arial" w:cs="Arial"/>
          <w:bCs/>
          <w:sz w:val="20"/>
          <w:szCs w:val="24"/>
        </w:rPr>
      </w:pPr>
      <w:r w:rsidRPr="00970527">
        <w:rPr>
          <w:rFonts w:ascii="Arial" w:hAnsi="Arial" w:cs="Arial"/>
          <w:bCs/>
          <w:sz w:val="20"/>
          <w:szCs w:val="24"/>
        </w:rPr>
        <w:t>Electrical Repair Centre Manager</w:t>
      </w:r>
    </w:p>
    <w:p w14:paraId="19CC1B76" w14:textId="38BB4EEA" w:rsidR="0045394C" w:rsidRPr="00970527" w:rsidRDefault="0045394C" w:rsidP="0045394C">
      <w:pPr>
        <w:spacing w:after="0" w:line="240" w:lineRule="auto"/>
        <w:ind w:left="2160" w:firstLine="720"/>
        <w:jc w:val="both"/>
        <w:rPr>
          <w:rFonts w:ascii="Arial" w:hAnsi="Arial" w:cs="Arial"/>
          <w:bCs/>
          <w:sz w:val="20"/>
          <w:szCs w:val="24"/>
        </w:rPr>
      </w:pPr>
      <w:r w:rsidRPr="00970527">
        <w:rPr>
          <w:rFonts w:ascii="Arial" w:hAnsi="Arial" w:cs="Arial"/>
          <w:b/>
          <w:sz w:val="20"/>
          <w:szCs w:val="24"/>
        </w:rPr>
        <w:tab/>
      </w:r>
      <w:r w:rsidRPr="00970527">
        <w:rPr>
          <w:rFonts w:ascii="Arial" w:hAnsi="Arial" w:cs="Arial"/>
          <w:b/>
          <w:sz w:val="20"/>
          <w:szCs w:val="24"/>
        </w:rPr>
        <w:tab/>
      </w:r>
      <w:r w:rsidRPr="00970527">
        <w:rPr>
          <w:rFonts w:ascii="Arial" w:hAnsi="Arial" w:cs="Arial"/>
          <w:bCs/>
          <w:sz w:val="20"/>
          <w:szCs w:val="24"/>
        </w:rPr>
        <w:t>Electrical Repair Centre Foreman</w:t>
      </w:r>
    </w:p>
    <w:p w14:paraId="732A4CC7" w14:textId="77777777" w:rsidR="0045394C" w:rsidRPr="00970527" w:rsidRDefault="001C42FC">
      <w:pPr>
        <w:spacing w:after="0"/>
        <w:ind w:left="3600" w:firstLine="720"/>
        <w:rPr>
          <w:rFonts w:ascii="Arial" w:hAnsi="Arial" w:cs="Arial"/>
          <w:sz w:val="20"/>
          <w:szCs w:val="24"/>
        </w:rPr>
      </w:pPr>
      <w:r w:rsidRPr="00970527">
        <w:rPr>
          <w:rFonts w:ascii="Arial" w:hAnsi="Arial" w:cs="Arial"/>
          <w:sz w:val="20"/>
          <w:szCs w:val="24"/>
        </w:rPr>
        <w:t>Electrical Managers</w:t>
      </w:r>
    </w:p>
    <w:p w14:paraId="778F7DB8" w14:textId="6842225E" w:rsidR="001C42FC" w:rsidRPr="00970527" w:rsidRDefault="0045394C" w:rsidP="003A45DA">
      <w:pPr>
        <w:spacing w:after="0"/>
        <w:ind w:left="3600" w:firstLine="720"/>
        <w:rPr>
          <w:rFonts w:ascii="Arial" w:hAnsi="Arial" w:cs="Arial"/>
          <w:sz w:val="20"/>
          <w:szCs w:val="24"/>
        </w:rPr>
      </w:pPr>
      <w:r w:rsidRPr="00970527">
        <w:rPr>
          <w:rFonts w:ascii="Arial" w:hAnsi="Arial" w:cs="Arial"/>
          <w:sz w:val="20"/>
          <w:szCs w:val="24"/>
        </w:rPr>
        <w:t>Workshop</w:t>
      </w:r>
      <w:r w:rsidR="001C42FC" w:rsidRPr="00970527">
        <w:rPr>
          <w:rFonts w:ascii="Arial" w:hAnsi="Arial" w:cs="Arial"/>
          <w:sz w:val="20"/>
          <w:szCs w:val="24"/>
        </w:rPr>
        <w:t xml:space="preserve"> Electricians</w:t>
      </w:r>
    </w:p>
    <w:p w14:paraId="56D6F54D" w14:textId="77777777" w:rsidR="001C42FC" w:rsidRPr="00970527" w:rsidRDefault="001C42FC" w:rsidP="003A45DA">
      <w:pPr>
        <w:spacing w:after="0"/>
        <w:ind w:left="3600" w:firstLine="720"/>
        <w:rPr>
          <w:rFonts w:ascii="Arial" w:hAnsi="Arial" w:cs="Arial"/>
          <w:sz w:val="20"/>
          <w:szCs w:val="24"/>
        </w:rPr>
      </w:pPr>
      <w:r w:rsidRPr="00970527">
        <w:rPr>
          <w:rFonts w:ascii="Arial" w:hAnsi="Arial" w:cs="Arial"/>
          <w:sz w:val="20"/>
          <w:szCs w:val="24"/>
        </w:rPr>
        <w:t xml:space="preserve">Mobile Electricians </w:t>
      </w:r>
    </w:p>
    <w:p w14:paraId="0F8D75C0" w14:textId="77777777" w:rsidR="001C42FC" w:rsidRPr="00970527" w:rsidRDefault="001C42FC" w:rsidP="003A45DA">
      <w:pPr>
        <w:spacing w:after="0"/>
        <w:ind w:left="3600" w:firstLine="720"/>
        <w:rPr>
          <w:rFonts w:ascii="Arial" w:hAnsi="Arial" w:cs="Arial"/>
          <w:sz w:val="20"/>
          <w:szCs w:val="24"/>
        </w:rPr>
      </w:pPr>
      <w:r w:rsidRPr="00970527">
        <w:rPr>
          <w:rFonts w:ascii="Arial" w:hAnsi="Arial" w:cs="Arial"/>
          <w:sz w:val="20"/>
          <w:szCs w:val="24"/>
        </w:rPr>
        <w:t xml:space="preserve">SHEQ Team </w:t>
      </w:r>
    </w:p>
    <w:p w14:paraId="40EAF402" w14:textId="77777777" w:rsidR="001C42FC" w:rsidRPr="00970527" w:rsidRDefault="001C42FC" w:rsidP="003A45DA">
      <w:pPr>
        <w:spacing w:after="0"/>
        <w:ind w:left="3600" w:firstLine="720"/>
        <w:rPr>
          <w:rFonts w:ascii="Arial" w:hAnsi="Arial" w:cs="Arial"/>
          <w:sz w:val="20"/>
          <w:szCs w:val="24"/>
        </w:rPr>
      </w:pPr>
      <w:r w:rsidRPr="00970527">
        <w:rPr>
          <w:rFonts w:ascii="Arial" w:hAnsi="Arial" w:cs="Arial"/>
          <w:sz w:val="20"/>
          <w:szCs w:val="24"/>
        </w:rPr>
        <w:t xml:space="preserve">Fleet Support Managers </w:t>
      </w:r>
    </w:p>
    <w:p w14:paraId="109FBF7B" w14:textId="77777777" w:rsidR="001C42FC" w:rsidRPr="00970527" w:rsidRDefault="001C42FC" w:rsidP="003A45DA">
      <w:pPr>
        <w:spacing w:after="0"/>
        <w:ind w:left="3600" w:firstLine="720"/>
        <w:rPr>
          <w:rFonts w:ascii="Arial" w:hAnsi="Arial" w:cs="Arial"/>
          <w:sz w:val="20"/>
          <w:szCs w:val="24"/>
        </w:rPr>
      </w:pPr>
      <w:r w:rsidRPr="00970527">
        <w:rPr>
          <w:rFonts w:ascii="Arial" w:hAnsi="Arial" w:cs="Arial"/>
          <w:sz w:val="20"/>
          <w:szCs w:val="24"/>
        </w:rPr>
        <w:t xml:space="preserve">Sales Teams </w:t>
      </w:r>
    </w:p>
    <w:p w14:paraId="5B81817D" w14:textId="77777777" w:rsidR="001C42FC" w:rsidRPr="00970527" w:rsidRDefault="001C42FC" w:rsidP="003A45DA">
      <w:pPr>
        <w:spacing w:after="0"/>
        <w:ind w:left="3600" w:firstLine="720"/>
        <w:rPr>
          <w:rFonts w:ascii="Arial" w:hAnsi="Arial" w:cs="Arial"/>
          <w:sz w:val="20"/>
          <w:szCs w:val="24"/>
        </w:rPr>
      </w:pPr>
      <w:r w:rsidRPr="00970527">
        <w:rPr>
          <w:rFonts w:ascii="Arial" w:hAnsi="Arial" w:cs="Arial"/>
          <w:sz w:val="20"/>
          <w:szCs w:val="24"/>
        </w:rPr>
        <w:t>Solution Managers</w:t>
      </w:r>
    </w:p>
    <w:p w14:paraId="12516DE8" w14:textId="77777777" w:rsidR="001C42FC" w:rsidRPr="00970527" w:rsidRDefault="001C42FC" w:rsidP="003A45DA">
      <w:pPr>
        <w:spacing w:after="0"/>
        <w:ind w:left="3600" w:firstLine="720"/>
        <w:rPr>
          <w:rFonts w:ascii="Arial" w:hAnsi="Arial" w:cs="Arial"/>
          <w:sz w:val="20"/>
          <w:szCs w:val="24"/>
        </w:rPr>
      </w:pPr>
      <w:r w:rsidRPr="00970527">
        <w:rPr>
          <w:rFonts w:ascii="Arial" w:hAnsi="Arial" w:cs="Arial"/>
          <w:sz w:val="20"/>
          <w:szCs w:val="24"/>
        </w:rPr>
        <w:t xml:space="preserve">All Departmental Managers </w:t>
      </w:r>
    </w:p>
    <w:p w14:paraId="58F21A6C" w14:textId="77777777" w:rsidR="001C42FC" w:rsidRPr="00970527" w:rsidRDefault="001C42FC" w:rsidP="003A45DA">
      <w:pPr>
        <w:spacing w:after="0"/>
        <w:ind w:left="3600" w:firstLine="720"/>
        <w:rPr>
          <w:rFonts w:ascii="Arial" w:hAnsi="Arial" w:cs="Arial"/>
          <w:sz w:val="20"/>
          <w:szCs w:val="24"/>
        </w:rPr>
      </w:pPr>
      <w:r w:rsidRPr="00970527">
        <w:rPr>
          <w:rFonts w:ascii="Arial" w:hAnsi="Arial" w:cs="Arial"/>
          <w:sz w:val="20"/>
          <w:szCs w:val="24"/>
        </w:rPr>
        <w:t xml:space="preserve">Operational Managers </w:t>
      </w:r>
    </w:p>
    <w:p w14:paraId="26B1F665" w14:textId="5AEC8377" w:rsidR="001B3258" w:rsidRPr="00970527" w:rsidRDefault="001C42FC" w:rsidP="003F3E32">
      <w:pPr>
        <w:spacing w:after="0"/>
        <w:ind w:left="3600" w:firstLine="720"/>
        <w:rPr>
          <w:rFonts w:ascii="Arial" w:hAnsi="Arial" w:cs="Arial"/>
          <w:sz w:val="20"/>
          <w:szCs w:val="24"/>
        </w:rPr>
      </w:pPr>
      <w:r w:rsidRPr="00970527">
        <w:rPr>
          <w:rFonts w:ascii="Arial" w:hAnsi="Arial" w:cs="Arial"/>
          <w:sz w:val="20"/>
          <w:szCs w:val="24"/>
        </w:rPr>
        <w:t xml:space="preserve">HR Team       </w:t>
      </w:r>
    </w:p>
    <w:p w14:paraId="37E27D9B" w14:textId="77777777" w:rsidR="003F3E32" w:rsidRPr="00970527" w:rsidRDefault="003F3E32" w:rsidP="003A45DA">
      <w:pPr>
        <w:spacing w:after="0"/>
        <w:ind w:left="3600" w:firstLine="720"/>
        <w:rPr>
          <w:rFonts w:ascii="Arial" w:hAnsi="Arial" w:cs="Arial"/>
          <w:sz w:val="20"/>
          <w:szCs w:val="24"/>
        </w:rPr>
      </w:pPr>
    </w:p>
    <w:p w14:paraId="27928C84" w14:textId="31EDA065" w:rsidR="002D38A6" w:rsidRPr="00970527" w:rsidRDefault="003945D8" w:rsidP="00F45374">
      <w:pPr>
        <w:jc w:val="both"/>
        <w:rPr>
          <w:rFonts w:ascii="Arial" w:hAnsi="Arial" w:cs="Arial"/>
          <w:b/>
          <w:sz w:val="24"/>
          <w:szCs w:val="32"/>
        </w:rPr>
      </w:pPr>
      <w:r w:rsidRPr="00970527">
        <w:rPr>
          <w:rFonts w:ascii="Arial" w:hAnsi="Arial" w:cs="Arial"/>
          <w:b/>
          <w:sz w:val="24"/>
          <w:szCs w:val="32"/>
        </w:rPr>
        <w:t>MAIN RESPONSIBILITIES:</w:t>
      </w:r>
    </w:p>
    <w:p w14:paraId="51167880" w14:textId="1119AD8F" w:rsidR="006934DF" w:rsidRPr="00970527" w:rsidRDefault="006934DF" w:rsidP="00771AC3">
      <w:pPr>
        <w:pStyle w:val="ListParagraph"/>
        <w:numPr>
          <w:ilvl w:val="0"/>
          <w:numId w:val="40"/>
        </w:numPr>
        <w:jc w:val="both"/>
        <w:rPr>
          <w:rFonts w:ascii="Arial" w:hAnsi="Arial" w:cs="Arial"/>
          <w:bCs/>
          <w:sz w:val="20"/>
          <w:szCs w:val="20"/>
        </w:rPr>
      </w:pPr>
      <w:r w:rsidRPr="00970527">
        <w:rPr>
          <w:rFonts w:ascii="Arial" w:hAnsi="Arial" w:cs="Arial"/>
          <w:bCs/>
          <w:sz w:val="20"/>
          <w:szCs w:val="20"/>
        </w:rPr>
        <w:t xml:space="preserve">Responsible for effective planning, organisation, prioritising and scheduling of work, time, and resources to maximise productivity and deliver safe, compliant, quality, and timely workshop repair services to meet deadlines and required standard. </w:t>
      </w:r>
    </w:p>
    <w:p w14:paraId="02598210" w14:textId="640FF6AF" w:rsidR="006934DF" w:rsidRPr="00970527" w:rsidRDefault="00B93231" w:rsidP="004664A9">
      <w:pPr>
        <w:pStyle w:val="ListParagraph"/>
        <w:numPr>
          <w:ilvl w:val="0"/>
          <w:numId w:val="40"/>
        </w:numPr>
        <w:jc w:val="both"/>
        <w:rPr>
          <w:rFonts w:ascii="Arial" w:hAnsi="Arial" w:cs="Arial"/>
          <w:bCs/>
          <w:sz w:val="20"/>
          <w:szCs w:val="20"/>
        </w:rPr>
      </w:pPr>
      <w:r w:rsidRPr="00970527">
        <w:rPr>
          <w:rFonts w:ascii="Arial" w:hAnsi="Arial" w:cs="Arial"/>
          <w:bCs/>
          <w:sz w:val="20"/>
          <w:szCs w:val="20"/>
        </w:rPr>
        <w:t xml:space="preserve">Lead, mentor and motivate </w:t>
      </w:r>
      <w:r w:rsidR="006934DF" w:rsidRPr="00970527">
        <w:rPr>
          <w:rFonts w:ascii="Arial" w:hAnsi="Arial" w:cs="Arial"/>
          <w:bCs/>
          <w:sz w:val="20"/>
          <w:szCs w:val="20"/>
        </w:rPr>
        <w:t>a</w:t>
      </w:r>
      <w:r w:rsidRPr="00970527">
        <w:rPr>
          <w:rFonts w:ascii="Arial" w:hAnsi="Arial" w:cs="Arial"/>
          <w:bCs/>
          <w:sz w:val="20"/>
          <w:szCs w:val="20"/>
        </w:rPr>
        <w:t xml:space="preserve"> high performing</w:t>
      </w:r>
      <w:r w:rsidR="006934DF" w:rsidRPr="00970527">
        <w:rPr>
          <w:rFonts w:ascii="Arial" w:hAnsi="Arial" w:cs="Arial"/>
          <w:bCs/>
          <w:sz w:val="20"/>
          <w:szCs w:val="20"/>
        </w:rPr>
        <w:t xml:space="preserve"> team of technicians with varying backgrounds including </w:t>
      </w:r>
      <w:r w:rsidRPr="00970527">
        <w:rPr>
          <w:rFonts w:ascii="Arial" w:hAnsi="Arial" w:cs="Arial"/>
          <w:bCs/>
          <w:sz w:val="20"/>
          <w:szCs w:val="20"/>
        </w:rPr>
        <w:lastRenderedPageBreak/>
        <w:t>e</w:t>
      </w:r>
      <w:r w:rsidR="006934DF" w:rsidRPr="00970527">
        <w:rPr>
          <w:rFonts w:ascii="Arial" w:hAnsi="Arial" w:cs="Arial"/>
          <w:bCs/>
          <w:sz w:val="20"/>
          <w:szCs w:val="20"/>
        </w:rPr>
        <w:t>lectricians, mechanical engineers and panel repair engineers</w:t>
      </w:r>
      <w:r w:rsidR="00FB7510" w:rsidRPr="00970527">
        <w:rPr>
          <w:rFonts w:ascii="Arial" w:hAnsi="Arial" w:cs="Arial"/>
          <w:bCs/>
          <w:sz w:val="20"/>
          <w:szCs w:val="20"/>
        </w:rPr>
        <w:t>, to maximise productivity and achieve quality results</w:t>
      </w:r>
    </w:p>
    <w:p w14:paraId="3EDF54DD" w14:textId="53779095" w:rsidR="006934DF" w:rsidRPr="00970527" w:rsidRDefault="00211D8B"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E</w:t>
      </w:r>
      <w:r w:rsidR="006934DF" w:rsidRPr="00970527">
        <w:rPr>
          <w:rFonts w:ascii="Arial" w:hAnsi="Arial" w:cs="Arial"/>
          <w:bCs/>
          <w:sz w:val="20"/>
          <w:szCs w:val="20"/>
        </w:rPr>
        <w:t>nsure all repairs are completed to the appropriate standards, checking measurements and readings, ensuring equipment is calibrated and all paperwork and quotes are accurate.</w:t>
      </w:r>
    </w:p>
    <w:p w14:paraId="35A75AAF" w14:textId="77777777" w:rsidR="006934DF" w:rsidRPr="00970527" w:rsidRDefault="006934DF"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Assisting with maintaining the internal calibration register, ensuring all certificates are up to date and any defective equipment is reported, replaced and registered.</w:t>
      </w:r>
    </w:p>
    <w:p w14:paraId="5E7A13DF" w14:textId="167D9706" w:rsidR="006934DF" w:rsidRPr="00970527" w:rsidRDefault="006934DF"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 xml:space="preserve">Ensure clear, open, regular, and effective working relationships and channels of communication are maintained, working with the Electrical Repair Centre </w:t>
      </w:r>
      <w:r w:rsidR="005D0A9C" w:rsidRPr="00970527">
        <w:rPr>
          <w:rFonts w:ascii="Arial" w:hAnsi="Arial" w:cs="Arial"/>
          <w:bCs/>
          <w:sz w:val="20"/>
          <w:szCs w:val="20"/>
        </w:rPr>
        <w:t xml:space="preserve">Foreman, </w:t>
      </w:r>
      <w:r w:rsidRPr="00970527">
        <w:rPr>
          <w:rFonts w:ascii="Arial" w:hAnsi="Arial" w:cs="Arial"/>
          <w:bCs/>
          <w:sz w:val="20"/>
          <w:szCs w:val="20"/>
        </w:rPr>
        <w:t xml:space="preserve">Manager, Office Manager, and Electrical Asset and Compliance Direct to maximize availability and utilisation of pumping equipment and ancillary equipment </w:t>
      </w:r>
      <w:r w:rsidR="009E6EAC" w:rsidRPr="00970527">
        <w:rPr>
          <w:rFonts w:ascii="Arial" w:hAnsi="Arial" w:cs="Arial"/>
          <w:bCs/>
          <w:sz w:val="20"/>
          <w:szCs w:val="20"/>
        </w:rPr>
        <w:t xml:space="preserve">across </w:t>
      </w:r>
      <w:r w:rsidRPr="00970527">
        <w:rPr>
          <w:rFonts w:ascii="Arial" w:hAnsi="Arial" w:cs="Arial"/>
          <w:bCs/>
          <w:sz w:val="20"/>
          <w:szCs w:val="20"/>
        </w:rPr>
        <w:t>regions, and ensure prompt resolution of issues.</w:t>
      </w:r>
    </w:p>
    <w:p w14:paraId="5527AE07" w14:textId="6B1785BD" w:rsidR="006934DF" w:rsidRPr="00970527" w:rsidRDefault="00D222E2"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K</w:t>
      </w:r>
      <w:r w:rsidR="006934DF" w:rsidRPr="00970527">
        <w:rPr>
          <w:rFonts w:ascii="Arial" w:hAnsi="Arial" w:cs="Arial"/>
          <w:bCs/>
          <w:sz w:val="20"/>
          <w:szCs w:val="20"/>
        </w:rPr>
        <w:t>eep the Electrical Repair Centre Manager informed and provide regular reports on matters including performance, safety, compliance, quality, and employee development.</w:t>
      </w:r>
    </w:p>
    <w:p w14:paraId="7BC0EC8D" w14:textId="77777777" w:rsidR="006934DF" w:rsidRPr="00970527" w:rsidRDefault="006934DF"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Champion company core values, mission statement and positive SHEQ behaviours and continuously embed these in the team. Set a professional example of good workmanship, management, and discipline.</w:t>
      </w:r>
    </w:p>
    <w:p w14:paraId="330A7CC3" w14:textId="77777777" w:rsidR="006934DF" w:rsidRPr="00970527" w:rsidRDefault="006934DF"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With support from the Electrical Repair Centre Manager, recruit competent team members and ensure they are appropriately inducted and able to perform their role successfully.</w:t>
      </w:r>
    </w:p>
    <w:p w14:paraId="4375BF44" w14:textId="7F3DEE5C" w:rsidR="006934DF" w:rsidRPr="00970527" w:rsidRDefault="006934DF" w:rsidP="004C0365">
      <w:pPr>
        <w:pStyle w:val="ListParagraph"/>
        <w:numPr>
          <w:ilvl w:val="0"/>
          <w:numId w:val="40"/>
        </w:numPr>
        <w:jc w:val="both"/>
        <w:rPr>
          <w:rFonts w:ascii="Arial" w:hAnsi="Arial" w:cs="Arial"/>
          <w:bCs/>
          <w:sz w:val="20"/>
          <w:szCs w:val="20"/>
        </w:rPr>
      </w:pPr>
      <w:r w:rsidRPr="00970527">
        <w:rPr>
          <w:rFonts w:ascii="Arial" w:hAnsi="Arial" w:cs="Arial"/>
          <w:bCs/>
          <w:sz w:val="20"/>
          <w:szCs w:val="20"/>
        </w:rPr>
        <w:t>Proactively manage employee development, identifying skills gaps and ensuring all team members are appropriately trained and competent to perform their duties safely and effectively throughout their employment.</w:t>
      </w:r>
      <w:r w:rsidR="004C0365" w:rsidRPr="00970527">
        <w:rPr>
          <w:rFonts w:ascii="Arial" w:hAnsi="Arial" w:cs="Arial"/>
          <w:bCs/>
          <w:sz w:val="20"/>
          <w:szCs w:val="20"/>
        </w:rPr>
        <w:t xml:space="preserve"> L</w:t>
      </w:r>
      <w:r w:rsidRPr="00970527">
        <w:rPr>
          <w:rFonts w:ascii="Arial" w:hAnsi="Arial" w:cs="Arial"/>
          <w:bCs/>
          <w:sz w:val="20"/>
          <w:szCs w:val="20"/>
        </w:rPr>
        <w:t>iaise with and advise the Electrical Repair Centre Manager in matters relating to the development and training for team members.</w:t>
      </w:r>
    </w:p>
    <w:p w14:paraId="4435E1E2" w14:textId="77777777" w:rsidR="006934DF" w:rsidRPr="00970527" w:rsidRDefault="006934DF"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 xml:space="preserve">Proactively manage absence and performance, including setting SMART objectives aligned to department goals, conducting team performance reviews, individual appraisals and regular 1:1s, promptly addressing any areas of underperformance. </w:t>
      </w:r>
    </w:p>
    <w:p w14:paraId="2025630F" w14:textId="77777777" w:rsidR="006934DF" w:rsidRPr="00970527" w:rsidRDefault="006934DF"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Ensure regular and effective communication of important information to the team including team meetings, briefings, and Toolbox Talk’s, i.e., new initiatives, changes to targets, safety bulletins, company news and recognition of achievement of company objectives.</w:t>
      </w:r>
    </w:p>
    <w:p w14:paraId="5F34F5A7" w14:textId="77777777" w:rsidR="006934DF" w:rsidRPr="00970527" w:rsidRDefault="006934DF"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Connect, collaborate, and build strong relationships both within your team and across the organisations network to deliver objectives and continuous improvement.</w:t>
      </w:r>
    </w:p>
    <w:p w14:paraId="37081717" w14:textId="5DA5731B" w:rsidR="006934DF" w:rsidRPr="00970527" w:rsidRDefault="006934DF" w:rsidP="003318F4">
      <w:pPr>
        <w:pStyle w:val="ListParagraph"/>
        <w:numPr>
          <w:ilvl w:val="0"/>
          <w:numId w:val="40"/>
        </w:numPr>
        <w:jc w:val="both"/>
        <w:rPr>
          <w:rFonts w:ascii="Arial" w:hAnsi="Arial" w:cs="Arial"/>
          <w:bCs/>
          <w:sz w:val="20"/>
          <w:szCs w:val="20"/>
        </w:rPr>
      </w:pPr>
      <w:r w:rsidRPr="00970527">
        <w:rPr>
          <w:rFonts w:ascii="Arial" w:hAnsi="Arial" w:cs="Arial"/>
          <w:bCs/>
          <w:sz w:val="20"/>
          <w:szCs w:val="20"/>
        </w:rPr>
        <w:t>Implement and enforce quality, health, safety and environmental policies, procedures, safe systems of work, PPE, regulations, relevant legislation, regulations, and codes of practice. Ensure all aspects of work is performed safely, to a high level of quality and in compliance with required standards.</w:t>
      </w:r>
    </w:p>
    <w:p w14:paraId="4C6A9390" w14:textId="77777777" w:rsidR="006934DF" w:rsidRPr="00970527" w:rsidRDefault="006934DF"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Develop, maintain, and communicate risk assessments for work activities as appropriate, seeking input from the Electrical Repair Centre Manager and SHEQ team.</w:t>
      </w:r>
    </w:p>
    <w:p w14:paraId="6F3F5DC6" w14:textId="77777777" w:rsidR="006934DF" w:rsidRPr="00970527" w:rsidRDefault="006934DF"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Ensure accurate and timely recording of near misses, incidents, accidents, and quality issues, and promptly escalate concerns and issues to the Electrical Repair Centre Manager.</w:t>
      </w:r>
    </w:p>
    <w:p w14:paraId="534F81FE" w14:textId="77777777" w:rsidR="006934DF" w:rsidRPr="00970527" w:rsidRDefault="006934DF"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Ensure all necessary administration and records required for the control of work within the department is completed accurately and in a timely manner, in line with Company procedures and guidelines.</w:t>
      </w:r>
    </w:p>
    <w:p w14:paraId="64630750" w14:textId="77777777" w:rsidR="006934DF" w:rsidRPr="00970527" w:rsidRDefault="006934DF" w:rsidP="006934DF">
      <w:pPr>
        <w:pStyle w:val="ListParagraph"/>
        <w:numPr>
          <w:ilvl w:val="0"/>
          <w:numId w:val="40"/>
        </w:numPr>
        <w:jc w:val="both"/>
        <w:rPr>
          <w:rFonts w:ascii="Arial" w:hAnsi="Arial" w:cs="Arial"/>
          <w:bCs/>
          <w:sz w:val="20"/>
          <w:szCs w:val="20"/>
        </w:rPr>
      </w:pPr>
      <w:r w:rsidRPr="00970527">
        <w:rPr>
          <w:rFonts w:ascii="Arial" w:hAnsi="Arial" w:cs="Arial"/>
          <w:bCs/>
          <w:sz w:val="20"/>
          <w:szCs w:val="20"/>
        </w:rPr>
        <w:t xml:space="preserve">Maintain confidentiality and observe data protection and associated guidelines. </w:t>
      </w:r>
    </w:p>
    <w:p w14:paraId="6E7E5042" w14:textId="05EEDE0B" w:rsidR="005C7A56" w:rsidRPr="00970527" w:rsidRDefault="00C663C7" w:rsidP="00F45374">
      <w:pPr>
        <w:jc w:val="both"/>
        <w:rPr>
          <w:rFonts w:ascii="Arial" w:hAnsi="Arial" w:cs="Arial"/>
          <w:b/>
          <w:i/>
          <w:iCs/>
          <w:sz w:val="24"/>
          <w:szCs w:val="32"/>
        </w:rPr>
      </w:pPr>
      <w:r w:rsidRPr="00970527">
        <w:rPr>
          <w:rFonts w:ascii="Arial" w:hAnsi="Arial" w:cs="Arial"/>
          <w:bCs/>
          <w:i/>
          <w:iCs/>
          <w:sz w:val="20"/>
          <w:szCs w:val="20"/>
        </w:rPr>
        <w:t xml:space="preserve">The main responsibilities are outlined above.  This is not a definitive </w:t>
      </w:r>
      <w:r w:rsidR="00F45374" w:rsidRPr="00970527">
        <w:rPr>
          <w:rFonts w:ascii="Arial" w:hAnsi="Arial" w:cs="Arial"/>
          <w:bCs/>
          <w:i/>
          <w:iCs/>
          <w:sz w:val="20"/>
          <w:szCs w:val="20"/>
        </w:rPr>
        <w:t>list,</w:t>
      </w:r>
      <w:r w:rsidRPr="00970527">
        <w:rPr>
          <w:rFonts w:ascii="Arial" w:hAnsi="Arial" w:cs="Arial"/>
          <w:bCs/>
          <w:i/>
          <w:iCs/>
          <w:sz w:val="20"/>
          <w:szCs w:val="20"/>
        </w:rPr>
        <w:t xml:space="preserve"> and other tasks/activities may be necessary as the </w:t>
      </w:r>
      <w:r w:rsidR="00F45374" w:rsidRPr="00970527">
        <w:rPr>
          <w:rFonts w:ascii="Arial" w:hAnsi="Arial" w:cs="Arial"/>
          <w:bCs/>
          <w:i/>
          <w:iCs/>
          <w:sz w:val="20"/>
          <w:szCs w:val="20"/>
        </w:rPr>
        <w:t>c</w:t>
      </w:r>
      <w:r w:rsidRPr="00970527">
        <w:rPr>
          <w:rFonts w:ascii="Arial" w:hAnsi="Arial" w:cs="Arial"/>
          <w:bCs/>
          <w:i/>
          <w:iCs/>
          <w:sz w:val="20"/>
          <w:szCs w:val="20"/>
        </w:rPr>
        <w:t>ompany’s commercial activities require.</w:t>
      </w:r>
    </w:p>
    <w:p w14:paraId="07ECF210" w14:textId="5CC34317" w:rsidR="003945D8" w:rsidRPr="00970527" w:rsidRDefault="003945D8" w:rsidP="00F45374">
      <w:pPr>
        <w:jc w:val="both"/>
        <w:rPr>
          <w:rFonts w:ascii="Arial" w:hAnsi="Arial" w:cs="Arial"/>
          <w:b/>
          <w:sz w:val="24"/>
          <w:szCs w:val="32"/>
        </w:rPr>
      </w:pPr>
      <w:r w:rsidRPr="00970527">
        <w:rPr>
          <w:rFonts w:ascii="Arial" w:hAnsi="Arial" w:cs="Arial"/>
          <w:b/>
          <w:sz w:val="24"/>
          <w:szCs w:val="32"/>
        </w:rPr>
        <w:t xml:space="preserve">QUALIFICATIONS &amp; </w:t>
      </w:r>
      <w:r w:rsidR="00E94373" w:rsidRPr="00970527">
        <w:rPr>
          <w:rFonts w:ascii="Arial" w:hAnsi="Arial" w:cs="Arial"/>
          <w:b/>
          <w:sz w:val="24"/>
          <w:szCs w:val="32"/>
        </w:rPr>
        <w:t>EXPERIENCE</w:t>
      </w:r>
      <w:r w:rsidRPr="00970527">
        <w:rPr>
          <w:rFonts w:ascii="Arial" w:hAnsi="Arial" w:cs="Arial"/>
          <w:b/>
          <w:sz w:val="24"/>
          <w:szCs w:val="32"/>
        </w:rPr>
        <w:t>:</w:t>
      </w:r>
    </w:p>
    <w:p w14:paraId="1F7B9C6B" w14:textId="6B5C427B" w:rsidR="00A54C1E" w:rsidRPr="003A45DA" w:rsidRDefault="00A54C1E" w:rsidP="003A45DA">
      <w:pPr>
        <w:jc w:val="both"/>
        <w:rPr>
          <w:rFonts w:ascii="Arial" w:hAnsi="Arial" w:cs="Arial"/>
          <w:b/>
          <w:sz w:val="20"/>
          <w:szCs w:val="20"/>
        </w:rPr>
      </w:pPr>
      <w:r w:rsidRPr="003A45DA">
        <w:rPr>
          <w:rFonts w:ascii="Arial" w:hAnsi="Arial" w:cs="Arial"/>
          <w:b/>
          <w:sz w:val="20"/>
          <w:szCs w:val="20"/>
        </w:rPr>
        <w:t>Essential:</w:t>
      </w:r>
    </w:p>
    <w:p w14:paraId="4999BD1F" w14:textId="68AB92AF" w:rsidR="002277BA" w:rsidRPr="003A45DA"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 xml:space="preserve">Experience of successfully managing an electrical function in a supervisor capacity, raising standards, maximising productivity quality, client service and demanding a strong health and safety culture. </w:t>
      </w:r>
    </w:p>
    <w:p w14:paraId="29F91A64" w14:textId="707F6CD1" w:rsidR="002277BA" w:rsidRPr="003A45DA"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Experience working with motors and control panels.</w:t>
      </w:r>
    </w:p>
    <w:p w14:paraId="547636C8" w14:textId="25D3E388" w:rsidR="002277BA" w:rsidRPr="003A45DA"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lastRenderedPageBreak/>
        <w:t>A comprehensive understanding of health and safety regulations.</w:t>
      </w:r>
    </w:p>
    <w:p w14:paraId="5620894C" w14:textId="5A48391A" w:rsidR="002277BA" w:rsidRPr="003A45DA"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 xml:space="preserve">IOSH Managing Safely certificate. </w:t>
      </w:r>
    </w:p>
    <w:p w14:paraId="393FFF01" w14:textId="0A7F8304" w:rsidR="002277BA" w:rsidRPr="003A45DA"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Computer literate. Have strong computer skills in Microsoft Office and Outlook.</w:t>
      </w:r>
    </w:p>
    <w:p w14:paraId="6BBAFF52" w14:textId="09C7D78D" w:rsidR="003F3E32" w:rsidRPr="00970527"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Able to motivate, engage</w:t>
      </w:r>
      <w:r w:rsidR="001F1566" w:rsidRPr="00970527">
        <w:rPr>
          <w:rFonts w:ascii="Arial" w:hAnsi="Arial" w:cs="Arial"/>
          <w:bCs/>
          <w:sz w:val="20"/>
          <w:szCs w:val="20"/>
        </w:rPr>
        <w:t>, lead</w:t>
      </w:r>
      <w:r w:rsidRPr="003A45DA">
        <w:rPr>
          <w:rFonts w:ascii="Arial" w:hAnsi="Arial" w:cs="Arial"/>
          <w:bCs/>
          <w:sz w:val="20"/>
          <w:szCs w:val="20"/>
        </w:rPr>
        <w:t xml:space="preserve"> and develop a team through training, mentoring, coaching, and be comfortable delivering timely feedback to highlight and address concerns and improve performance.</w:t>
      </w:r>
    </w:p>
    <w:p w14:paraId="6FF7CFDF" w14:textId="77777777" w:rsidR="003F3E32" w:rsidRPr="00970527"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Be comfortable working in a fast-paced, sometimes high-pressured environment as you will be planning, prioritising, and managing work and resources, whilst ensuring smooth operations and strong outputs, maximising profitability through efficiency and safety.</w:t>
      </w:r>
    </w:p>
    <w:p w14:paraId="4769B685" w14:textId="643D5719" w:rsidR="002277BA" w:rsidRPr="003A45DA"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Demonstrate excellent verbal and written communication, across all levels of the branch network.</w:t>
      </w:r>
    </w:p>
    <w:p w14:paraId="0AEC9240" w14:textId="77777777" w:rsidR="001F1566" w:rsidRPr="00970527" w:rsidRDefault="002277BA" w:rsidP="003F3E32">
      <w:pPr>
        <w:pStyle w:val="ListParagraph"/>
        <w:numPr>
          <w:ilvl w:val="0"/>
          <w:numId w:val="40"/>
        </w:numPr>
        <w:jc w:val="both"/>
        <w:rPr>
          <w:rFonts w:ascii="Arial" w:hAnsi="Arial" w:cs="Arial"/>
          <w:bCs/>
          <w:sz w:val="20"/>
          <w:szCs w:val="20"/>
        </w:rPr>
      </w:pPr>
      <w:r w:rsidRPr="003A45DA">
        <w:rPr>
          <w:rFonts w:ascii="Arial" w:hAnsi="Arial" w:cs="Arial"/>
          <w:bCs/>
          <w:sz w:val="20"/>
          <w:szCs w:val="20"/>
        </w:rPr>
        <w:t xml:space="preserve">Be forward thinking whilst maintaining a methodical, attention to detail approach. </w:t>
      </w:r>
    </w:p>
    <w:p w14:paraId="3D8BE09C" w14:textId="3B84CEDB" w:rsidR="002277BA" w:rsidRPr="003A45DA"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 xml:space="preserve">Adaptable and flexible to </w:t>
      </w:r>
      <w:r w:rsidR="001F1566" w:rsidRPr="00970527">
        <w:rPr>
          <w:rFonts w:ascii="Arial" w:hAnsi="Arial" w:cs="Arial"/>
          <w:bCs/>
          <w:sz w:val="20"/>
          <w:szCs w:val="20"/>
        </w:rPr>
        <w:t>achieve business objectives</w:t>
      </w:r>
      <w:r w:rsidRPr="003A45DA">
        <w:rPr>
          <w:rFonts w:ascii="Arial" w:hAnsi="Arial" w:cs="Arial"/>
          <w:bCs/>
          <w:sz w:val="20"/>
          <w:szCs w:val="20"/>
        </w:rPr>
        <w:t xml:space="preserve"> understanding the requirements of all stakeholders while maintaining a safe environment for all. </w:t>
      </w:r>
    </w:p>
    <w:p w14:paraId="3A34A7C6" w14:textId="34D9760E" w:rsidR="002277BA" w:rsidRPr="003A45DA"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 xml:space="preserve">A good aptitude for problem solving and decision making, able to think outside the box, with a can-do attitude. </w:t>
      </w:r>
    </w:p>
    <w:p w14:paraId="11152E60" w14:textId="64F3FA84" w:rsidR="002277BA" w:rsidRPr="003A45DA"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Timely and accurate record keeping, ensuring attention to detail in all documentation required by the business and customers.</w:t>
      </w:r>
    </w:p>
    <w:p w14:paraId="74A0CB60" w14:textId="77777777" w:rsidR="002277BA" w:rsidRPr="003A45DA" w:rsidRDefault="002277BA"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A strong understanding of all SHEQ, legal, regulatory and company requirements to uphold high levels of safety adhering to all safety legislation, ensuring staff and visitors are kept safe.</w:t>
      </w:r>
    </w:p>
    <w:p w14:paraId="2106141A" w14:textId="77777777" w:rsidR="00A54C1E" w:rsidRPr="00970527" w:rsidRDefault="00A54C1E" w:rsidP="00A54C1E">
      <w:pPr>
        <w:pStyle w:val="ListParagraph"/>
        <w:ind w:left="360"/>
        <w:jc w:val="both"/>
        <w:rPr>
          <w:rFonts w:ascii="Arial" w:hAnsi="Arial" w:cs="Arial"/>
          <w:bCs/>
          <w:sz w:val="20"/>
          <w:szCs w:val="20"/>
        </w:rPr>
      </w:pPr>
    </w:p>
    <w:p w14:paraId="53FF159E" w14:textId="06E21191" w:rsidR="00A54C1E" w:rsidRPr="00970527" w:rsidRDefault="00A54C1E" w:rsidP="00A54C1E">
      <w:pPr>
        <w:pStyle w:val="ListParagraph"/>
        <w:ind w:left="0"/>
        <w:jc w:val="both"/>
        <w:rPr>
          <w:rFonts w:ascii="Arial" w:hAnsi="Arial" w:cs="Arial"/>
          <w:b/>
          <w:sz w:val="20"/>
          <w:szCs w:val="20"/>
        </w:rPr>
      </w:pPr>
      <w:r w:rsidRPr="003A45DA">
        <w:rPr>
          <w:rFonts w:ascii="Arial" w:hAnsi="Arial" w:cs="Arial"/>
          <w:b/>
          <w:sz w:val="20"/>
          <w:szCs w:val="20"/>
        </w:rPr>
        <w:t>Preferred:</w:t>
      </w:r>
    </w:p>
    <w:p w14:paraId="78E4C64A" w14:textId="77777777" w:rsidR="00A54C1E" w:rsidRPr="003A45DA" w:rsidRDefault="00A54C1E" w:rsidP="003A45DA">
      <w:pPr>
        <w:pStyle w:val="ListParagraph"/>
        <w:ind w:left="0"/>
        <w:jc w:val="both"/>
        <w:rPr>
          <w:rFonts w:ascii="Arial" w:hAnsi="Arial" w:cs="Arial"/>
          <w:b/>
          <w:sz w:val="20"/>
          <w:szCs w:val="20"/>
        </w:rPr>
      </w:pPr>
    </w:p>
    <w:p w14:paraId="63BAB7CE" w14:textId="0F7D6186" w:rsidR="003A45DA" w:rsidRDefault="00A54C1E"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Electrical NVQ Level 3</w:t>
      </w:r>
      <w:r w:rsidR="003A45DA">
        <w:rPr>
          <w:rFonts w:ascii="Arial" w:hAnsi="Arial" w:cs="Arial"/>
          <w:bCs/>
          <w:sz w:val="20"/>
          <w:szCs w:val="20"/>
        </w:rPr>
        <w:t xml:space="preserve"> </w:t>
      </w:r>
      <w:r w:rsidRPr="003A45DA">
        <w:rPr>
          <w:rFonts w:ascii="Arial" w:hAnsi="Arial" w:cs="Arial"/>
          <w:bCs/>
          <w:sz w:val="20"/>
          <w:szCs w:val="20"/>
        </w:rPr>
        <w:t xml:space="preserve">/ ECS Gold card </w:t>
      </w:r>
    </w:p>
    <w:p w14:paraId="2D3599AA" w14:textId="77777777" w:rsidR="003A45DA" w:rsidRDefault="00A54C1E"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 xml:space="preserve">Ideally experience in a similar </w:t>
      </w:r>
      <w:r w:rsidR="00286726" w:rsidRPr="003A45DA">
        <w:rPr>
          <w:rFonts w:ascii="Arial" w:hAnsi="Arial" w:cs="Arial"/>
          <w:bCs/>
          <w:sz w:val="20"/>
          <w:szCs w:val="20"/>
        </w:rPr>
        <w:t>industry</w:t>
      </w:r>
    </w:p>
    <w:p w14:paraId="2FD0E49F" w14:textId="4DF78EFF" w:rsidR="00A8284C" w:rsidRPr="003A45DA" w:rsidRDefault="00286726" w:rsidP="003A45DA">
      <w:pPr>
        <w:pStyle w:val="ListParagraph"/>
        <w:numPr>
          <w:ilvl w:val="0"/>
          <w:numId w:val="40"/>
        </w:numPr>
        <w:jc w:val="both"/>
        <w:rPr>
          <w:rFonts w:ascii="Arial" w:hAnsi="Arial" w:cs="Arial"/>
          <w:bCs/>
          <w:sz w:val="20"/>
          <w:szCs w:val="20"/>
        </w:rPr>
      </w:pPr>
      <w:r w:rsidRPr="003A45DA">
        <w:rPr>
          <w:rFonts w:ascii="Arial" w:hAnsi="Arial" w:cs="Arial"/>
          <w:bCs/>
          <w:sz w:val="20"/>
          <w:szCs w:val="20"/>
        </w:rPr>
        <w:t>Ability to interpret Electrical and Mechanical Drawings</w:t>
      </w:r>
    </w:p>
    <w:sectPr w:rsidR="00A8284C" w:rsidRPr="003A45D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193F" w14:textId="77777777" w:rsidR="00300E92" w:rsidRDefault="00300E92" w:rsidP="003945D8">
      <w:pPr>
        <w:spacing w:after="0" w:line="240" w:lineRule="auto"/>
      </w:pPr>
      <w:r>
        <w:separator/>
      </w:r>
    </w:p>
  </w:endnote>
  <w:endnote w:type="continuationSeparator" w:id="0">
    <w:p w14:paraId="21820381" w14:textId="77777777" w:rsidR="00300E92" w:rsidRDefault="00300E92"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764157B7" w:rsidR="003945D8" w:rsidRPr="003945D8" w:rsidRDefault="003F3E32" w:rsidP="003945D8">
    <w:pPr>
      <w:pStyle w:val="Footer"/>
      <w:pBdr>
        <w:top w:val="single" w:sz="24" w:space="5" w:color="auto"/>
      </w:pBdr>
      <w:tabs>
        <w:tab w:val="right" w:pos="9639"/>
      </w:tabs>
      <w:jc w:val="right"/>
      <w:rPr>
        <w:rFonts w:ascii="Arial" w:hAnsi="Arial" w:cs="Arial"/>
        <w:i/>
        <w:iCs/>
        <w:sz w:val="16"/>
      </w:rPr>
    </w:pPr>
    <w:r w:rsidRPr="003A45DA">
      <w:rPr>
        <w:i/>
        <w:iCs/>
      </w:rPr>
      <w:t>Electrical Repair Centre Supervisor_0226_Selwood</w:t>
    </w:r>
    <w:r>
      <w:rPr>
        <w:i/>
        <w:iCs/>
      </w:rPr>
      <w:tab/>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FFEC" w14:textId="77777777" w:rsidR="00300E92" w:rsidRDefault="00300E92" w:rsidP="003945D8">
      <w:pPr>
        <w:spacing w:after="0" w:line="240" w:lineRule="auto"/>
      </w:pPr>
      <w:r>
        <w:separator/>
      </w:r>
    </w:p>
  </w:footnote>
  <w:footnote w:type="continuationSeparator" w:id="0">
    <w:p w14:paraId="1EE55EFE" w14:textId="77777777" w:rsidR="00300E92" w:rsidRDefault="00300E92"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6BFC49B9"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466"/>
    <w:multiLevelType w:val="hybridMultilevel"/>
    <w:tmpl w:val="73B2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4" w15:restartNumberingAfterBreak="0">
    <w:nsid w:val="15504FFB"/>
    <w:multiLevelType w:val="hybridMultilevel"/>
    <w:tmpl w:val="4CA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0"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6"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8"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15:restartNumberingAfterBreak="0">
    <w:nsid w:val="543243DA"/>
    <w:multiLevelType w:val="hybridMultilevel"/>
    <w:tmpl w:val="9B22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8"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1"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AC23D1"/>
    <w:multiLevelType w:val="hybridMultilevel"/>
    <w:tmpl w:val="D0805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414E8"/>
    <w:multiLevelType w:val="hybridMultilevel"/>
    <w:tmpl w:val="6FF804F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5930122">
    <w:abstractNumId w:val="12"/>
  </w:num>
  <w:num w:numId="2" w16cid:durableId="29572228">
    <w:abstractNumId w:val="19"/>
  </w:num>
  <w:num w:numId="3" w16cid:durableId="1508784495">
    <w:abstractNumId w:val="7"/>
  </w:num>
  <w:num w:numId="4" w16cid:durableId="573128232">
    <w:abstractNumId w:val="22"/>
  </w:num>
  <w:num w:numId="5" w16cid:durableId="934678528">
    <w:abstractNumId w:val="32"/>
  </w:num>
  <w:num w:numId="6" w16cid:durableId="230510145">
    <w:abstractNumId w:val="10"/>
  </w:num>
  <w:num w:numId="7" w16cid:durableId="1239482810">
    <w:abstractNumId w:val="35"/>
  </w:num>
  <w:num w:numId="8" w16cid:durableId="266740533">
    <w:abstractNumId w:val="34"/>
  </w:num>
  <w:num w:numId="9" w16cid:durableId="566646090">
    <w:abstractNumId w:val="11"/>
  </w:num>
  <w:num w:numId="10" w16cid:durableId="1898006741">
    <w:abstractNumId w:val="16"/>
  </w:num>
  <w:num w:numId="11" w16cid:durableId="844902910">
    <w:abstractNumId w:val="24"/>
  </w:num>
  <w:num w:numId="12" w16cid:durableId="1120534794">
    <w:abstractNumId w:val="1"/>
  </w:num>
  <w:num w:numId="13" w16cid:durableId="1120686257">
    <w:abstractNumId w:val="21"/>
  </w:num>
  <w:num w:numId="14" w16cid:durableId="1091926447">
    <w:abstractNumId w:val="14"/>
  </w:num>
  <w:num w:numId="15" w16cid:durableId="1363507095">
    <w:abstractNumId w:val="36"/>
  </w:num>
  <w:num w:numId="16" w16cid:durableId="438063985">
    <w:abstractNumId w:val="28"/>
  </w:num>
  <w:num w:numId="17" w16cid:durableId="1897735611">
    <w:abstractNumId w:val="38"/>
  </w:num>
  <w:num w:numId="18" w16cid:durableId="636885327">
    <w:abstractNumId w:val="3"/>
  </w:num>
  <w:num w:numId="19" w16cid:durableId="1441026539">
    <w:abstractNumId w:val="8"/>
  </w:num>
  <w:num w:numId="20" w16cid:durableId="1939018089">
    <w:abstractNumId w:val="17"/>
  </w:num>
  <w:num w:numId="21" w16cid:durableId="976684346">
    <w:abstractNumId w:val="2"/>
  </w:num>
  <w:num w:numId="22" w16cid:durableId="2058433504">
    <w:abstractNumId w:val="5"/>
  </w:num>
  <w:num w:numId="23" w16cid:durableId="1691056690">
    <w:abstractNumId w:val="40"/>
  </w:num>
  <w:num w:numId="24" w16cid:durableId="1308632312">
    <w:abstractNumId w:val="13"/>
  </w:num>
  <w:num w:numId="25" w16cid:durableId="628239987">
    <w:abstractNumId w:val="6"/>
  </w:num>
  <w:num w:numId="26" w16cid:durableId="1580944536">
    <w:abstractNumId w:val="27"/>
  </w:num>
  <w:num w:numId="27" w16cid:durableId="425883332">
    <w:abstractNumId w:val="9"/>
  </w:num>
  <w:num w:numId="28" w16cid:durableId="1830052617">
    <w:abstractNumId w:val="31"/>
  </w:num>
  <w:num w:numId="29" w16cid:durableId="62530391">
    <w:abstractNumId w:val="30"/>
  </w:num>
  <w:num w:numId="30" w16cid:durableId="278684827">
    <w:abstractNumId w:val="15"/>
  </w:num>
  <w:num w:numId="31" w16cid:durableId="150173615">
    <w:abstractNumId w:val="18"/>
  </w:num>
  <w:num w:numId="32" w16cid:durableId="957562955">
    <w:abstractNumId w:val="25"/>
  </w:num>
  <w:num w:numId="33" w16cid:durableId="317029810">
    <w:abstractNumId w:val="23"/>
  </w:num>
  <w:num w:numId="34" w16cid:durableId="199632265">
    <w:abstractNumId w:val="29"/>
  </w:num>
  <w:num w:numId="35" w16cid:durableId="1267348020">
    <w:abstractNumId w:val="33"/>
  </w:num>
  <w:num w:numId="36" w16cid:durableId="1740668394">
    <w:abstractNumId w:val="20"/>
  </w:num>
  <w:num w:numId="37" w16cid:durableId="836921157">
    <w:abstractNumId w:val="4"/>
  </w:num>
  <w:num w:numId="38" w16cid:durableId="1115058757">
    <w:abstractNumId w:val="0"/>
  </w:num>
  <w:num w:numId="39" w16cid:durableId="1721828967">
    <w:abstractNumId w:val="26"/>
  </w:num>
  <w:num w:numId="40" w16cid:durableId="6564482">
    <w:abstractNumId w:val="37"/>
  </w:num>
  <w:num w:numId="41" w16cid:durableId="7106888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52963"/>
    <w:rsid w:val="00073778"/>
    <w:rsid w:val="00076154"/>
    <w:rsid w:val="000923D1"/>
    <w:rsid w:val="000963C1"/>
    <w:rsid w:val="000C2E50"/>
    <w:rsid w:val="000C3D9C"/>
    <w:rsid w:val="000C6699"/>
    <w:rsid w:val="000D3F7F"/>
    <w:rsid w:val="000D63B7"/>
    <w:rsid w:val="000E46AB"/>
    <w:rsid w:val="000F3E61"/>
    <w:rsid w:val="0010325E"/>
    <w:rsid w:val="001211B7"/>
    <w:rsid w:val="00126F45"/>
    <w:rsid w:val="001365F3"/>
    <w:rsid w:val="0015158C"/>
    <w:rsid w:val="0015755F"/>
    <w:rsid w:val="001903F2"/>
    <w:rsid w:val="00190D77"/>
    <w:rsid w:val="00191E9A"/>
    <w:rsid w:val="00193F62"/>
    <w:rsid w:val="001B3258"/>
    <w:rsid w:val="001C42FC"/>
    <w:rsid w:val="001E0DF9"/>
    <w:rsid w:val="001F1566"/>
    <w:rsid w:val="00204221"/>
    <w:rsid w:val="00204EB6"/>
    <w:rsid w:val="00211D8B"/>
    <w:rsid w:val="00225C5D"/>
    <w:rsid w:val="002277BA"/>
    <w:rsid w:val="00236AA6"/>
    <w:rsid w:val="00260AF2"/>
    <w:rsid w:val="002620D8"/>
    <w:rsid w:val="002675E3"/>
    <w:rsid w:val="00286726"/>
    <w:rsid w:val="002A4EA3"/>
    <w:rsid w:val="002C05C7"/>
    <w:rsid w:val="002C0A9D"/>
    <w:rsid w:val="002C1843"/>
    <w:rsid w:val="002D38A6"/>
    <w:rsid w:val="002F027D"/>
    <w:rsid w:val="002F0E1A"/>
    <w:rsid w:val="002F10B8"/>
    <w:rsid w:val="002F58AD"/>
    <w:rsid w:val="00300E92"/>
    <w:rsid w:val="003126A9"/>
    <w:rsid w:val="00324471"/>
    <w:rsid w:val="00336371"/>
    <w:rsid w:val="003505B0"/>
    <w:rsid w:val="003509AE"/>
    <w:rsid w:val="0035720B"/>
    <w:rsid w:val="003945D8"/>
    <w:rsid w:val="003A2CB8"/>
    <w:rsid w:val="003A45DA"/>
    <w:rsid w:val="003A60CA"/>
    <w:rsid w:val="003A62BC"/>
    <w:rsid w:val="003D024A"/>
    <w:rsid w:val="003D4067"/>
    <w:rsid w:val="003D4EF5"/>
    <w:rsid w:val="003F3E32"/>
    <w:rsid w:val="0042071A"/>
    <w:rsid w:val="00420FDA"/>
    <w:rsid w:val="00432116"/>
    <w:rsid w:val="0045394C"/>
    <w:rsid w:val="004C02DD"/>
    <w:rsid w:val="004C0365"/>
    <w:rsid w:val="004E18D4"/>
    <w:rsid w:val="004E7EA1"/>
    <w:rsid w:val="00507A4C"/>
    <w:rsid w:val="00517543"/>
    <w:rsid w:val="00517C8D"/>
    <w:rsid w:val="005414AD"/>
    <w:rsid w:val="005535E2"/>
    <w:rsid w:val="00573C7B"/>
    <w:rsid w:val="00573F6E"/>
    <w:rsid w:val="005770FD"/>
    <w:rsid w:val="00594AB8"/>
    <w:rsid w:val="0059728A"/>
    <w:rsid w:val="005B484C"/>
    <w:rsid w:val="005B6B89"/>
    <w:rsid w:val="005C3583"/>
    <w:rsid w:val="005C7A56"/>
    <w:rsid w:val="005D061A"/>
    <w:rsid w:val="005D0A9C"/>
    <w:rsid w:val="00636D93"/>
    <w:rsid w:val="00662BD4"/>
    <w:rsid w:val="00664983"/>
    <w:rsid w:val="00672D7E"/>
    <w:rsid w:val="00687A3C"/>
    <w:rsid w:val="006934DF"/>
    <w:rsid w:val="00695BEB"/>
    <w:rsid w:val="006B2206"/>
    <w:rsid w:val="00701434"/>
    <w:rsid w:val="0072084B"/>
    <w:rsid w:val="007301A3"/>
    <w:rsid w:val="0074729A"/>
    <w:rsid w:val="0075327B"/>
    <w:rsid w:val="0075519E"/>
    <w:rsid w:val="007817B7"/>
    <w:rsid w:val="00787BB7"/>
    <w:rsid w:val="007A5AE1"/>
    <w:rsid w:val="007D782A"/>
    <w:rsid w:val="008532DF"/>
    <w:rsid w:val="008C14F1"/>
    <w:rsid w:val="008F3DCC"/>
    <w:rsid w:val="0094403E"/>
    <w:rsid w:val="00956705"/>
    <w:rsid w:val="009569E9"/>
    <w:rsid w:val="00970527"/>
    <w:rsid w:val="009713C7"/>
    <w:rsid w:val="00972879"/>
    <w:rsid w:val="009B4CBD"/>
    <w:rsid w:val="009D1F80"/>
    <w:rsid w:val="009D220C"/>
    <w:rsid w:val="009D29FE"/>
    <w:rsid w:val="009E2D76"/>
    <w:rsid w:val="009E6EAC"/>
    <w:rsid w:val="00A06D5E"/>
    <w:rsid w:val="00A11E85"/>
    <w:rsid w:val="00A2184B"/>
    <w:rsid w:val="00A239F0"/>
    <w:rsid w:val="00A54C1E"/>
    <w:rsid w:val="00A8284C"/>
    <w:rsid w:val="00A96FAE"/>
    <w:rsid w:val="00AA0137"/>
    <w:rsid w:val="00AA745E"/>
    <w:rsid w:val="00AC6971"/>
    <w:rsid w:val="00AD2A04"/>
    <w:rsid w:val="00B138A7"/>
    <w:rsid w:val="00B75C8A"/>
    <w:rsid w:val="00B93231"/>
    <w:rsid w:val="00B94963"/>
    <w:rsid w:val="00BC51DB"/>
    <w:rsid w:val="00BD6722"/>
    <w:rsid w:val="00C058BB"/>
    <w:rsid w:val="00C14EC8"/>
    <w:rsid w:val="00C26237"/>
    <w:rsid w:val="00C36CAB"/>
    <w:rsid w:val="00C44B36"/>
    <w:rsid w:val="00C50E53"/>
    <w:rsid w:val="00C512AF"/>
    <w:rsid w:val="00C63B34"/>
    <w:rsid w:val="00C643D1"/>
    <w:rsid w:val="00C663C7"/>
    <w:rsid w:val="00C742E3"/>
    <w:rsid w:val="00C97C8D"/>
    <w:rsid w:val="00CA729E"/>
    <w:rsid w:val="00CB17DD"/>
    <w:rsid w:val="00CB5D4E"/>
    <w:rsid w:val="00CC1339"/>
    <w:rsid w:val="00CC336D"/>
    <w:rsid w:val="00CD1CC0"/>
    <w:rsid w:val="00CD2213"/>
    <w:rsid w:val="00CE1933"/>
    <w:rsid w:val="00CE5885"/>
    <w:rsid w:val="00D05C60"/>
    <w:rsid w:val="00D222E2"/>
    <w:rsid w:val="00D54FF5"/>
    <w:rsid w:val="00D66F79"/>
    <w:rsid w:val="00D81F93"/>
    <w:rsid w:val="00DA4F36"/>
    <w:rsid w:val="00DE11ED"/>
    <w:rsid w:val="00DF29EA"/>
    <w:rsid w:val="00DF5AA3"/>
    <w:rsid w:val="00DF6CED"/>
    <w:rsid w:val="00E01D1C"/>
    <w:rsid w:val="00E04494"/>
    <w:rsid w:val="00E20774"/>
    <w:rsid w:val="00E25713"/>
    <w:rsid w:val="00E3328E"/>
    <w:rsid w:val="00E43C74"/>
    <w:rsid w:val="00E51BF1"/>
    <w:rsid w:val="00E94373"/>
    <w:rsid w:val="00EA6237"/>
    <w:rsid w:val="00EA6C83"/>
    <w:rsid w:val="00EB09A5"/>
    <w:rsid w:val="00EB3A62"/>
    <w:rsid w:val="00EC0C3F"/>
    <w:rsid w:val="00EC1E00"/>
    <w:rsid w:val="00EC32BF"/>
    <w:rsid w:val="00EE1AC7"/>
    <w:rsid w:val="00F04ADA"/>
    <w:rsid w:val="00F06A03"/>
    <w:rsid w:val="00F07593"/>
    <w:rsid w:val="00F45374"/>
    <w:rsid w:val="00F45D31"/>
    <w:rsid w:val="00F74AE5"/>
    <w:rsid w:val="00F84139"/>
    <w:rsid w:val="00F84F68"/>
    <w:rsid w:val="00FB7510"/>
    <w:rsid w:val="00FD2A04"/>
    <w:rsid w:val="00FD5A2F"/>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styleId="Revision">
    <w:name w:val="Revision"/>
    <w:hidden/>
    <w:uiPriority w:val="99"/>
    <w:semiHidden/>
    <w:rsid w:val="00C05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48EBA-E2CB-444D-A296-724137733393}">
  <ds:schemaRefs>
    <ds:schemaRef ds:uri="http://schemas.microsoft.com/office/2006/metadata/properties"/>
    <ds:schemaRef ds:uri="http://schemas.microsoft.com/office/infopath/2007/PartnerControls"/>
    <ds:schemaRef ds:uri="38e7f49e-0222-4e44-b4e3-7cb3f12be0ae"/>
    <ds:schemaRef ds:uri="e6174b94-4829-4060-a3f9-c5651f9b126e"/>
  </ds:schemaRefs>
</ds:datastoreItem>
</file>

<file path=customXml/itemProps2.xml><?xml version="1.0" encoding="utf-8"?>
<ds:datastoreItem xmlns:ds="http://schemas.openxmlformats.org/officeDocument/2006/customXml" ds:itemID="{8B23388B-6CB2-4BCA-A509-4E6C2F4296D5}">
  <ds:schemaRefs>
    <ds:schemaRef ds:uri="http://schemas.microsoft.com/sharepoint/v3/contenttype/forms"/>
  </ds:schemaRefs>
</ds:datastoreItem>
</file>

<file path=customXml/itemProps3.xml><?xml version="1.0" encoding="utf-8"?>
<ds:datastoreItem xmlns:ds="http://schemas.openxmlformats.org/officeDocument/2006/customXml" ds:itemID="{7CF089E5-40B4-4CEF-92DC-3ACA7A0A3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908</Words>
  <Characters>5935</Characters>
  <Application>Microsoft Office Word</Application>
  <DocSecurity>0</DocSecurity>
  <Lines>118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Ashton Clark</cp:lastModifiedBy>
  <cp:revision>3</cp:revision>
  <dcterms:created xsi:type="dcterms:W3CDTF">2026-02-26T10:31:00Z</dcterms:created>
  <dcterms:modified xsi:type="dcterms:W3CDTF">2026-02-26T13:00:00Z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51200</vt:r8>
  </property>
  <property fmtid="{D5CDD505-2E9C-101B-9397-08002B2CF9AE}" pid="4" name="MediaServiceImageTags">
    <vt:lpwstr/>
  </property>
</Properties>
</file>